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DD" w:rsidRPr="004151DD" w:rsidRDefault="004151DD" w:rsidP="004151D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b/>
          <w:sz w:val="24"/>
          <w:szCs w:val="24"/>
          <w:lang w:eastAsia="pt-BR"/>
        </w:rPr>
        <w:t>ROTEIRO DE RELATÓRIOS ANUAIS</w:t>
      </w:r>
    </w:p>
    <w:p w:rsidR="004151DD" w:rsidRPr="004151DD" w:rsidRDefault="004151DD" w:rsidP="004151D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151DD" w:rsidRPr="004151DD" w:rsidRDefault="004151DD" w:rsidP="004151D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151DD" w:rsidRPr="004151DD" w:rsidRDefault="004151DD" w:rsidP="004151D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151DD" w:rsidRPr="004151DD" w:rsidRDefault="004151DD" w:rsidP="004151DD">
      <w:pPr>
        <w:spacing w:after="0" w:line="240" w:lineRule="auto"/>
        <w:ind w:firstLine="284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1. O relatório anual de acompanhamento de alunos Mestrandos e Doutorandos para ser avaliado deverá conter os seguintes elementos:</w:t>
      </w:r>
    </w:p>
    <w:p w:rsidR="004151DD" w:rsidRPr="004151DD" w:rsidRDefault="004151DD" w:rsidP="004151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Sumário executivo (uma página);</w:t>
      </w:r>
    </w:p>
    <w:p w:rsidR="004151DD" w:rsidRPr="004151DD" w:rsidRDefault="004151DD" w:rsidP="004151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Introdução/Justificativa/Antecedentes (até três páginas);</w:t>
      </w:r>
    </w:p>
    <w:p w:rsidR="004151DD" w:rsidRPr="004151DD" w:rsidRDefault="004151DD" w:rsidP="004151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Objetivo geral e objetivos específicos (até uma página): este item é muito importante, pois servirá de parâmetro de acompanhamento do andamento das dissertações e teses. Deverá estar estabelecido ao final do primeiro ano;</w:t>
      </w:r>
    </w:p>
    <w:p w:rsidR="004151DD" w:rsidRPr="004151DD" w:rsidRDefault="004151DD" w:rsidP="004151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Andamento/ resultados dos trabalhos/experimentos (até seis páginas);</w:t>
      </w:r>
      <w:bookmarkStart w:id="0" w:name="_GoBack"/>
      <w:bookmarkEnd w:id="0"/>
    </w:p>
    <w:p w:rsidR="004151DD" w:rsidRPr="004151DD" w:rsidRDefault="004151DD" w:rsidP="004151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Cronograma com base nos objetivos;</w:t>
      </w:r>
    </w:p>
    <w:p w:rsidR="004151DD" w:rsidRPr="004151DD" w:rsidRDefault="004151DD" w:rsidP="004151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Perspectivas e outras considerações para a conclusão dos trabalhos;</w:t>
      </w:r>
    </w:p>
    <w:p w:rsidR="004151DD" w:rsidRPr="004151DD" w:rsidRDefault="004151DD" w:rsidP="004151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Produção técnico-científica;</w:t>
      </w:r>
    </w:p>
    <w:p w:rsidR="004151DD" w:rsidRPr="004151DD" w:rsidRDefault="004151DD" w:rsidP="004151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Parecer do orientador;</w:t>
      </w:r>
    </w:p>
    <w:p w:rsidR="004151DD" w:rsidRPr="004151DD" w:rsidRDefault="004151DD" w:rsidP="004151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Data e assinaturas do aluno e do professor.</w:t>
      </w:r>
    </w:p>
    <w:p w:rsidR="004151DD" w:rsidRPr="004151DD" w:rsidRDefault="004151DD" w:rsidP="004151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Anexos: </w:t>
      </w:r>
      <w:proofErr w:type="gramStart"/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Histórico escolar e comprovantes da produção técnico-científica</w:t>
      </w:r>
      <w:proofErr w:type="gramEnd"/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</w:p>
    <w:p w:rsidR="004151DD" w:rsidRPr="004151DD" w:rsidRDefault="004151DD" w:rsidP="004151D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151DD" w:rsidRPr="004151DD" w:rsidRDefault="004151DD" w:rsidP="004151DD">
      <w:pPr>
        <w:spacing w:after="0" w:line="240" w:lineRule="auto"/>
        <w:ind w:firstLine="284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2. Em razão das peculiaridades, dos requisitos exigidos e do desenvolvimento das atividades, o relatório deve ser diferenciado para mestrandos e doutorandos, levando-se em consideração o tempo no Programa. Assim:</w:t>
      </w:r>
    </w:p>
    <w:p w:rsidR="004151DD" w:rsidRPr="004151DD" w:rsidRDefault="004151DD" w:rsidP="004151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Para os alunos que completaram o primeiro ano de mestrado: </w:t>
      </w: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serão consideradas para fins de avaliação, além do desempenho no curso em termos curriculares, a elaboração, aprovação e o andamento das atividades do projeto de dissertação, bem como outras atividades acadêmicas desenvolvidas ao longo do ano;</w:t>
      </w:r>
    </w:p>
    <w:p w:rsidR="004151DD" w:rsidRPr="004151DD" w:rsidRDefault="004151DD" w:rsidP="004151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b/>
          <w:sz w:val="24"/>
          <w:szCs w:val="24"/>
          <w:lang w:eastAsia="pt-BR"/>
        </w:rPr>
        <w:t>Para os alunos que completaram o primeiro ano de doutorado:</w:t>
      </w: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serão consideradas para fins de avaliação, além do desempenho no curso em termos curriculares, a elaboração e o andamento das atividades do projeto de tese, bem como outras atividades acadêmicas desenvolvidas ao longo do ano;</w:t>
      </w:r>
    </w:p>
    <w:p w:rsidR="004151DD" w:rsidRPr="004151DD" w:rsidRDefault="004151DD" w:rsidP="004151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b/>
          <w:sz w:val="24"/>
          <w:szCs w:val="24"/>
          <w:lang w:eastAsia="pt-BR"/>
        </w:rPr>
        <w:t>Para os alunos que completaram o segundo ano de doutorado:</w:t>
      </w: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serão consideradas para fins de avaliação, além do desempenho no curso em termos curriculares, a aprovação e o andamento das atividades do projeto de tese, com base no cronograma aprovado, bem como outras atividades acadêmicas desenvolvidas ao longo do ano;</w:t>
      </w:r>
    </w:p>
    <w:p w:rsidR="004151DD" w:rsidRPr="004151DD" w:rsidRDefault="004151DD" w:rsidP="004151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b/>
          <w:sz w:val="24"/>
          <w:szCs w:val="24"/>
          <w:lang w:eastAsia="pt-BR"/>
        </w:rPr>
        <w:t>Para os alunos que completaram o terceiro ano de doutorado:</w:t>
      </w: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proofErr w:type="gramStart"/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serão</w:t>
      </w:r>
      <w:proofErr w:type="gramEnd"/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consideradas para fins de avaliação, além do desempenho no curso em termos curriculares, o </w:t>
      </w: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lastRenderedPageBreak/>
        <w:t>andamento das atividades do projeto de tese, com base no cronograma aprovado, o resultado da qualificação, bem como outras atividades acadêmicas desenvolvidas ao longo do ano.</w:t>
      </w:r>
    </w:p>
    <w:p w:rsidR="004151DD" w:rsidRPr="004151DD" w:rsidRDefault="004151DD" w:rsidP="004151D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151DD" w:rsidRPr="004151DD" w:rsidRDefault="004151DD" w:rsidP="004151DD">
      <w:pPr>
        <w:spacing w:after="0" w:line="240" w:lineRule="auto"/>
        <w:ind w:firstLine="284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151DD" w:rsidRPr="004151DD" w:rsidRDefault="004151DD" w:rsidP="004151DD">
      <w:pPr>
        <w:spacing w:after="0" w:line="240" w:lineRule="auto"/>
        <w:ind w:firstLine="284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151DD" w:rsidRPr="004151DD" w:rsidRDefault="004151DD" w:rsidP="004151DD">
      <w:pPr>
        <w:spacing w:after="0" w:line="240" w:lineRule="auto"/>
        <w:ind w:firstLine="284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3. No relatório dos alunos de doutorado, o andamento das atividades do projeto de Tese pode ultrapassar as seis páginas se houver necessidade.</w:t>
      </w:r>
    </w:p>
    <w:p w:rsidR="004151DD" w:rsidRPr="004151DD" w:rsidRDefault="004151DD" w:rsidP="004151D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151DD" w:rsidRPr="004151DD" w:rsidRDefault="004151DD" w:rsidP="004151DD">
      <w:pPr>
        <w:spacing w:after="0" w:line="240" w:lineRule="auto"/>
        <w:ind w:firstLine="284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4. No relatório, o cronograma do projeto de dissertação/tese aprovado, para cada objetivo específico (ou hipótese, se for o caso) deve indicar as atividades desenvolvidas e apontadas como executados (E), parcialmente executados (PE</w:t>
      </w:r>
      <w:r w:rsidRPr="004151DD">
        <w:rPr>
          <w:rFonts w:ascii="Verdana" w:eastAsia="Times New Roman" w:hAnsi="Verdana" w:cs="Times New Roman"/>
          <w:sz w:val="24"/>
          <w:szCs w:val="24"/>
          <w:vertAlign w:val="superscript"/>
          <w:lang w:eastAsia="pt-BR"/>
        </w:rPr>
        <w:t>–</w:t>
      </w: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ou PE</w:t>
      </w:r>
      <w:r w:rsidRPr="004151DD">
        <w:rPr>
          <w:rFonts w:ascii="Verdana" w:eastAsia="Times New Roman" w:hAnsi="Verdana" w:cs="Times New Roman"/>
          <w:sz w:val="24"/>
          <w:szCs w:val="24"/>
          <w:vertAlign w:val="superscript"/>
          <w:lang w:eastAsia="pt-BR"/>
        </w:rPr>
        <w:t>+</w:t>
      </w: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) ou não executados (NE).</w:t>
      </w:r>
    </w:p>
    <w:p w:rsidR="004151DD" w:rsidRPr="004151DD" w:rsidRDefault="004151DD" w:rsidP="004151D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151DD" w:rsidRPr="004151DD" w:rsidRDefault="004151DD" w:rsidP="004151DD">
      <w:pPr>
        <w:spacing w:after="0" w:line="240" w:lineRule="auto"/>
        <w:ind w:firstLine="284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t>5. Produção técnico-científica relacionada à Dissertação ou à Tese deve ser separada das demais. Incluir comprovante e pelo menos a primeira página de trabalhos publicados/aceitos/submetidos, capítulos de livros, trabalhos completos em anais, etc.</w:t>
      </w:r>
    </w:p>
    <w:p w:rsidR="004151DD" w:rsidRDefault="004151DD" w:rsidP="004151DD">
      <w:pPr>
        <w:rPr>
          <w:b/>
        </w:rPr>
      </w:pPr>
      <w:r w:rsidRPr="004151DD">
        <w:rPr>
          <w:rFonts w:ascii="Verdana" w:eastAsia="Times New Roman" w:hAnsi="Verdana" w:cs="Times New Roman"/>
          <w:sz w:val="24"/>
          <w:szCs w:val="24"/>
          <w:lang w:eastAsia="pt-BR"/>
        </w:rPr>
        <w:br w:type="page"/>
      </w:r>
    </w:p>
    <w:p w:rsidR="004151DD" w:rsidRDefault="004151DD" w:rsidP="004151DD">
      <w:pPr>
        <w:rPr>
          <w:b/>
        </w:rPr>
      </w:pPr>
    </w:p>
    <w:sectPr w:rsidR="00415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0B6"/>
    <w:multiLevelType w:val="multilevel"/>
    <w:tmpl w:val="31B42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484FE5"/>
    <w:multiLevelType w:val="hybridMultilevel"/>
    <w:tmpl w:val="B6405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0D8D"/>
    <w:multiLevelType w:val="hybridMultilevel"/>
    <w:tmpl w:val="04046602"/>
    <w:lvl w:ilvl="0" w:tplc="B5B20520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25844"/>
    <w:multiLevelType w:val="hybridMultilevel"/>
    <w:tmpl w:val="0FDA78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F104F"/>
    <w:multiLevelType w:val="hybridMultilevel"/>
    <w:tmpl w:val="E4984AD8"/>
    <w:lvl w:ilvl="0" w:tplc="C9F68806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5AF7085B"/>
    <w:multiLevelType w:val="hybridMultilevel"/>
    <w:tmpl w:val="DEF0352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A09302D"/>
    <w:multiLevelType w:val="hybridMultilevel"/>
    <w:tmpl w:val="D64A7E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DD"/>
    <w:rsid w:val="004151DD"/>
    <w:rsid w:val="0073322E"/>
    <w:rsid w:val="00A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PósGraduação</dc:creator>
  <cp:lastModifiedBy>PósGraduação</cp:lastModifiedBy>
  <cp:revision>2</cp:revision>
  <dcterms:created xsi:type="dcterms:W3CDTF">2012-12-04T13:12:00Z</dcterms:created>
  <dcterms:modified xsi:type="dcterms:W3CDTF">2012-12-04T13:12:00Z</dcterms:modified>
</cp:coreProperties>
</file>